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7C3B55" w14:textId="0CB55042" w:rsidR="00BD28BC" w:rsidRPr="00721534" w:rsidRDefault="00F84B39" w:rsidP="00BD28BC">
      <w:pPr>
        <w:pStyle w:val="a4"/>
        <w:ind w:left="10620"/>
        <w:rPr>
          <w:lang w:val="ru-RU"/>
        </w:rPr>
      </w:pPr>
      <w:bookmarkStart w:id="0" w:name="ТекстовоеПоле447"/>
      <w:r>
        <w:rPr>
          <w:lang w:val="ru-RU"/>
        </w:rPr>
        <w:t>Приложение</w:t>
      </w:r>
      <w:r w:rsidR="003C2793">
        <w:rPr>
          <w:rFonts w:eastAsia="MS Mincho"/>
        </w:rPr>
        <w:fldChar w:fldCharType="begin">
          <w:ffData>
            <w:name w:val=""/>
            <w:enabled/>
            <w:calcOnExit w:val="0"/>
            <w:textInput>
              <w:default w:val=" № 5.1"/>
            </w:textInput>
          </w:ffData>
        </w:fldChar>
      </w:r>
      <w:r w:rsidR="003C2793" w:rsidRPr="003C2793">
        <w:rPr>
          <w:rFonts w:eastAsia="MS Mincho"/>
          <w:lang w:val="ru-RU"/>
        </w:rPr>
        <w:instrText xml:space="preserve"> </w:instrText>
      </w:r>
      <w:r w:rsidR="003C2793">
        <w:rPr>
          <w:rFonts w:eastAsia="MS Mincho"/>
        </w:rPr>
        <w:instrText>FORMTEXT</w:instrText>
      </w:r>
      <w:r w:rsidR="003C2793" w:rsidRPr="003C2793">
        <w:rPr>
          <w:rFonts w:eastAsia="MS Mincho"/>
          <w:lang w:val="ru-RU"/>
        </w:rPr>
        <w:instrText xml:space="preserve"> </w:instrText>
      </w:r>
      <w:r w:rsidR="003C2793">
        <w:rPr>
          <w:rFonts w:eastAsia="MS Mincho"/>
        </w:rPr>
      </w:r>
      <w:r w:rsidR="003C2793">
        <w:rPr>
          <w:rFonts w:eastAsia="MS Mincho"/>
        </w:rPr>
        <w:fldChar w:fldCharType="separate"/>
      </w:r>
      <w:r w:rsidR="003C2793" w:rsidRPr="003C2793">
        <w:rPr>
          <w:rFonts w:eastAsia="MS Mincho"/>
          <w:noProof/>
          <w:lang w:val="ru-RU"/>
        </w:rPr>
        <w:t xml:space="preserve"> № 5.1</w:t>
      </w:r>
      <w:r w:rsidR="003C2793">
        <w:rPr>
          <w:rFonts w:eastAsia="MS Mincho"/>
        </w:rPr>
        <w:fldChar w:fldCharType="end"/>
      </w:r>
    </w:p>
    <w:p w14:paraId="67FD19F2" w14:textId="0FAD9113" w:rsidR="00BD28BC" w:rsidRPr="00721534" w:rsidRDefault="00BD28BC" w:rsidP="00B91C0D">
      <w:pPr>
        <w:pStyle w:val="a4"/>
        <w:ind w:left="10620"/>
        <w:rPr>
          <w:lang w:val="ru-RU"/>
        </w:rPr>
      </w:pPr>
      <w:r w:rsidRPr="00721534">
        <w:rPr>
          <w:lang w:val="ru-RU"/>
        </w:rPr>
        <w:t xml:space="preserve">к </w:t>
      </w:r>
      <w:r w:rsidR="00F84B39">
        <w:rPr>
          <w:lang w:val="ru-RU"/>
        </w:rPr>
        <w:t xml:space="preserve">Приложению №6 </w:t>
      </w:r>
      <w:r w:rsidR="00E939FB">
        <w:rPr>
          <w:rFonts w:eastAsia="MS Mincho"/>
          <w:lang w:val="ru-RU"/>
        </w:rPr>
        <w:fldChar w:fldCharType="begin">
          <w:ffData>
            <w:name w:val=""/>
            <w:enabled/>
            <w:calcOnExit w:val="0"/>
            <w:textInput>
              <w:default w:val="Стандартной оговорке о соблюдении Требований ПБОТОС и ПЛЧС"/>
            </w:textInput>
          </w:ffData>
        </w:fldChar>
      </w:r>
      <w:r w:rsidR="00E939FB">
        <w:rPr>
          <w:rFonts w:eastAsia="MS Mincho"/>
          <w:lang w:val="ru-RU"/>
        </w:rPr>
        <w:instrText xml:space="preserve"> FORMTEXT </w:instrText>
      </w:r>
      <w:r w:rsidR="00E939FB">
        <w:rPr>
          <w:rFonts w:eastAsia="MS Mincho"/>
          <w:lang w:val="ru-RU"/>
        </w:rPr>
      </w:r>
      <w:r w:rsidR="00E939FB">
        <w:rPr>
          <w:rFonts w:eastAsia="MS Mincho"/>
          <w:lang w:val="ru-RU"/>
        </w:rPr>
        <w:fldChar w:fldCharType="separate"/>
      </w:r>
      <w:r w:rsidR="00E939FB">
        <w:rPr>
          <w:rFonts w:eastAsia="MS Mincho"/>
          <w:noProof/>
          <w:lang w:val="ru-RU"/>
        </w:rPr>
        <w:t>Стандартной оговорке о соблюдении Требований ПБОТОС и ПЛЧС</w:t>
      </w:r>
      <w:r w:rsidR="00E939FB">
        <w:rPr>
          <w:rFonts w:eastAsia="MS Mincho"/>
          <w:lang w:val="ru-RU"/>
        </w:rPr>
        <w:fldChar w:fldCharType="end"/>
      </w:r>
      <w:r w:rsidRPr="00721534">
        <w:rPr>
          <w:lang w:val="ru-RU"/>
        </w:rPr>
        <w:t xml:space="preserve"> </w:t>
      </w:r>
    </w:p>
    <w:p w14:paraId="73D952AB" w14:textId="7DD046E9" w:rsidR="00BD28BC" w:rsidRPr="00721534" w:rsidRDefault="00BD28BC" w:rsidP="00B91C0D">
      <w:pPr>
        <w:pStyle w:val="a4"/>
        <w:spacing w:after="120"/>
        <w:ind w:left="10620"/>
        <w:rPr>
          <w:lang w:val="ru-RU"/>
        </w:rPr>
      </w:pPr>
      <w:r w:rsidRPr="00721534">
        <w:rPr>
          <w:lang w:val="ru-RU"/>
        </w:rPr>
        <w:t xml:space="preserve">к Договору </w:t>
      </w:r>
      <w:proofErr w:type="gramStart"/>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r w:rsidR="00F62EF9" w:rsidRPr="00F84B39">
        <w:rPr>
          <w:rFonts w:eastAsia="MS Mincho"/>
          <w:lang w:val="ru-RU"/>
        </w:rPr>
        <w:t xml:space="preserve"> </w:t>
      </w:r>
      <w:r w:rsidRPr="00721534">
        <w:rPr>
          <w:lang w:val="ru-RU"/>
        </w:rPr>
        <w:t>№</w:t>
      </w:r>
      <w:proofErr w:type="gramEnd"/>
      <w:r w:rsidRPr="00721534">
        <w:rPr>
          <w:lang w:val="ru-RU"/>
        </w:rPr>
        <w:t xml:space="preserve"> </w:t>
      </w:r>
      <w:r w:rsidR="003C2793">
        <w:rPr>
          <w:rFonts w:eastAsia="MS Mincho"/>
          <w:lang w:val="ru-RU"/>
        </w:rPr>
        <w:t>_________________</w:t>
      </w:r>
      <w:r w:rsidR="00F84B39" w:rsidRPr="00721534">
        <w:rPr>
          <w:rFonts w:eastAsia="MS Mincho"/>
          <w:lang w:val="ru-RU"/>
        </w:rPr>
        <w:t xml:space="preserve"> </w:t>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3C2793"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линий </w:t>
            </w:r>
            <w:r w:rsidR="003A28B7">
              <w:rPr>
                <w:sz w:val="22"/>
                <w:szCs w:val="22"/>
                <w:lang w:val="ru-RU"/>
              </w:rPr>
              <w:lastRenderedPageBreak/>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lastRenderedPageBreak/>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3C2793"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3C2793"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3C2793"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F63700">
              <w:rPr>
                <w:sz w:val="22"/>
                <w:szCs w:val="22"/>
                <w:lang w:val="ru-RU"/>
              </w:rPr>
              <w:t>видеофиксации</w:t>
            </w:r>
            <w:proofErr w:type="spellEnd"/>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3C2793"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lastRenderedPageBreak/>
              <w:t>Примечания</w:t>
            </w:r>
            <w:r w:rsidRPr="00EA6C05">
              <w:rPr>
                <w:b/>
                <w:i/>
                <w:sz w:val="22"/>
              </w:rPr>
              <w:t>:</w:t>
            </w:r>
          </w:p>
        </w:tc>
      </w:tr>
      <w:tr w:rsidR="007940FA" w:rsidRPr="003C2793"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3C2793"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3C2793"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3C2793"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3C2793"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3C2793"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3C2793"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3C2793"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3C2793"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3C2793"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w:t>
            </w:r>
            <w:r w:rsidRPr="003F5B2B">
              <w:rPr>
                <w:i/>
                <w:sz w:val="22"/>
                <w:szCs w:val="22"/>
                <w:lang w:val="ru-RU"/>
              </w:rPr>
              <w:lastRenderedPageBreak/>
              <w:t>удержаний), сумм неустойки (штрафов, пени), убытков.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tbl>
      <w:tblPr>
        <w:tblpPr w:leftFromText="180" w:rightFromText="180" w:vertAnchor="text" w:horzAnchor="margin" w:tblpY="794"/>
        <w:tblW w:w="13587" w:type="dxa"/>
        <w:tblLook w:val="01E0" w:firstRow="1" w:lastRow="1" w:firstColumn="1" w:lastColumn="1" w:noHBand="0" w:noVBand="0"/>
      </w:tblPr>
      <w:tblGrid>
        <w:gridCol w:w="8505"/>
        <w:gridCol w:w="5082"/>
      </w:tblGrid>
      <w:tr w:rsidR="007F6C76" w:rsidRPr="00A83D5E" w14:paraId="7E5DDC8C" w14:textId="77777777" w:rsidTr="007F6C76">
        <w:trPr>
          <w:trHeight w:val="377"/>
        </w:trPr>
        <w:tc>
          <w:tcPr>
            <w:tcW w:w="8505" w:type="dxa"/>
          </w:tcPr>
          <w:p w14:paraId="57FA01A7" w14:textId="50CDC5C9" w:rsidR="007F6C76" w:rsidRPr="00A83D5E" w:rsidRDefault="00F84B39" w:rsidP="002C61CC">
            <w:pPr>
              <w:pStyle w:val="10"/>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1"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1"/>
            <w:r w:rsidR="007F6C76" w:rsidRPr="00A83D5E">
              <w:rPr>
                <w:rFonts w:ascii="Times New Roman" w:hAnsi="Times New Roman"/>
                <w:color w:val="000000"/>
                <w:sz w:val="24"/>
                <w:szCs w:val="24"/>
                <w:highlight w:val="lightGray"/>
                <w:lang w:val="ru-RU"/>
              </w:rPr>
              <w:t>:</w:t>
            </w:r>
          </w:p>
        </w:tc>
        <w:tc>
          <w:tcPr>
            <w:tcW w:w="5082" w:type="dxa"/>
          </w:tcPr>
          <w:p w14:paraId="2D1E4C32" w14:textId="2117D627" w:rsidR="007F6C76" w:rsidRPr="00A83D5E" w:rsidRDefault="00F84B39" w:rsidP="007F6C76">
            <w:pPr>
              <w:pStyle w:val="10"/>
              <w:keepLines/>
              <w:spacing w:after="120" w:line="240" w:lineRule="auto"/>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2"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2"/>
            <w:r w:rsidR="007F6C76" w:rsidRPr="00A83D5E">
              <w:rPr>
                <w:rFonts w:ascii="Times New Roman" w:hAnsi="Times New Roman"/>
                <w:color w:val="000000"/>
                <w:sz w:val="24"/>
                <w:szCs w:val="24"/>
                <w:highlight w:val="lightGray"/>
                <w:lang w:val="ru-RU"/>
              </w:rPr>
              <w:t>:</w:t>
            </w:r>
          </w:p>
        </w:tc>
      </w:tr>
      <w:bookmarkStart w:id="3" w:name="ТекстовоеПоле93"/>
      <w:tr w:rsidR="007F6C76" w:rsidRPr="003C2793" w14:paraId="552B9819" w14:textId="77777777" w:rsidTr="007F6C76">
        <w:trPr>
          <w:trHeight w:val="392"/>
        </w:trPr>
        <w:tc>
          <w:tcPr>
            <w:tcW w:w="8505" w:type="dxa"/>
          </w:tcPr>
          <w:p w14:paraId="71E2E483" w14:textId="01BC8640" w:rsidR="007F6C76" w:rsidRPr="00A83D5E" w:rsidRDefault="007F6C76" w:rsidP="00F84B39">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F84B39">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F84B39">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F84B39">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rPr>
              <w:fldChar w:fldCharType="end"/>
            </w:r>
            <w:bookmarkEnd w:id="3"/>
            <w:r w:rsidRPr="00A83D5E">
              <w:rPr>
                <w:rFonts w:ascii="Times New Roman" w:hAnsi="Times New Roman"/>
                <w:color w:val="000000"/>
                <w:sz w:val="24"/>
                <w:szCs w:val="24"/>
                <w:highlight w:val="lightGray"/>
                <w:lang w:val="ru-RU"/>
              </w:rPr>
              <w:t xml:space="preserve"> </w:t>
            </w:r>
            <w:r w:rsidR="00F84B39">
              <w:rPr>
                <w:rFonts w:ascii="Times New Roman" w:hAnsi="Times New Roman"/>
                <w:color w:val="000000"/>
                <w:sz w:val="24"/>
                <w:szCs w:val="24"/>
                <w:highlight w:val="lightGray"/>
                <w:lang w:val="ru-RU"/>
              </w:rPr>
              <w:fldChar w:fldCharType="begin">
                <w:ffData>
                  <w:name w:val="ТекстовоеПоле107"/>
                  <w:enabled/>
                  <w:calcOnExit w:val="0"/>
                  <w:textInput>
                    <w:default w:val="М.М. Александров"/>
                  </w:textInput>
                </w:ffData>
              </w:fldChar>
            </w:r>
            <w:bookmarkStart w:id="4" w:name="ТекстовоеПоле107"/>
            <w:r w:rsidR="00F84B39">
              <w:rPr>
                <w:rFonts w:ascii="Times New Roman" w:hAnsi="Times New Roman"/>
                <w:color w:val="000000"/>
                <w:sz w:val="24"/>
                <w:szCs w:val="24"/>
                <w:highlight w:val="lightGray"/>
                <w:lang w:val="ru-RU"/>
              </w:rPr>
              <w:instrText xml:space="preserve"> FORMTEXT </w:instrText>
            </w:r>
            <w:r w:rsidR="00F84B39">
              <w:rPr>
                <w:rFonts w:ascii="Times New Roman" w:hAnsi="Times New Roman"/>
                <w:color w:val="000000"/>
                <w:sz w:val="24"/>
                <w:szCs w:val="24"/>
                <w:highlight w:val="lightGray"/>
                <w:lang w:val="ru-RU"/>
              </w:rPr>
            </w:r>
            <w:r w:rsidR="00F84B39">
              <w:rPr>
                <w:rFonts w:ascii="Times New Roman" w:hAnsi="Times New Roman"/>
                <w:color w:val="000000"/>
                <w:sz w:val="24"/>
                <w:szCs w:val="24"/>
                <w:highlight w:val="lightGray"/>
                <w:lang w:val="ru-RU"/>
              </w:rPr>
              <w:fldChar w:fldCharType="separate"/>
            </w:r>
            <w:r w:rsidR="00F84B39">
              <w:rPr>
                <w:rFonts w:ascii="Times New Roman" w:hAnsi="Times New Roman"/>
                <w:noProof/>
                <w:color w:val="000000"/>
                <w:sz w:val="24"/>
                <w:szCs w:val="24"/>
                <w:highlight w:val="lightGray"/>
                <w:lang w:val="ru-RU"/>
              </w:rPr>
              <w:t>М.М. Александров</w:t>
            </w:r>
            <w:r w:rsidR="00F84B39">
              <w:rPr>
                <w:rFonts w:ascii="Times New Roman" w:hAnsi="Times New Roman"/>
                <w:color w:val="000000"/>
                <w:sz w:val="24"/>
                <w:szCs w:val="24"/>
                <w:highlight w:val="lightGray"/>
                <w:lang w:val="ru-RU"/>
              </w:rPr>
              <w:fldChar w:fldCharType="end"/>
            </w:r>
            <w:bookmarkEnd w:id="4"/>
            <w:r w:rsidRPr="00A83D5E">
              <w:rPr>
                <w:rFonts w:ascii="Times New Roman" w:hAnsi="Times New Roman"/>
                <w:color w:val="000000"/>
                <w:sz w:val="24"/>
                <w:szCs w:val="24"/>
                <w:highlight w:val="lightGray"/>
                <w:lang w:val="ru-RU"/>
              </w:rPr>
              <w:tab/>
            </w:r>
          </w:p>
        </w:tc>
        <w:bookmarkStart w:id="5" w:name="ТекстовоеПоле101"/>
        <w:tc>
          <w:tcPr>
            <w:tcW w:w="5082" w:type="dxa"/>
          </w:tcPr>
          <w:p w14:paraId="286566F5" w14:textId="3A3D6343" w:rsidR="007F6C76" w:rsidRPr="00A83D5E" w:rsidRDefault="007F6C76" w:rsidP="003C2793">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proofErr w:type="gramStart"/>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
            <w:r w:rsidRPr="00A83D5E">
              <w:rPr>
                <w:rFonts w:ascii="Times New Roman" w:hAnsi="Times New Roman"/>
                <w:color w:val="000000"/>
                <w:sz w:val="24"/>
                <w:szCs w:val="24"/>
                <w:highlight w:val="lightGray"/>
                <w:lang w:val="ru-RU"/>
              </w:rPr>
              <w:tab/>
            </w:r>
            <w:proofErr w:type="gramEnd"/>
          </w:p>
        </w:tc>
      </w:tr>
      <w:bookmarkStart w:id="6" w:name="ТекстовоеПоле95"/>
      <w:tr w:rsidR="007F6C76" w:rsidRPr="00A83D5E" w14:paraId="684E2DD4" w14:textId="77777777" w:rsidTr="007F6C76">
        <w:trPr>
          <w:trHeight w:val="769"/>
        </w:trPr>
        <w:tc>
          <w:tcPr>
            <w:tcW w:w="8505" w:type="dxa"/>
          </w:tcPr>
          <w:p w14:paraId="0476E1C9" w14:textId="2917710D" w:rsidR="007F6C76" w:rsidRPr="00A83D5E" w:rsidRDefault="007F6C76" w:rsidP="002C61CC">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
            <w:r w:rsidRPr="00A83D5E">
              <w:rPr>
                <w:rFonts w:ascii="Times New Roman" w:hAnsi="Times New Roman"/>
                <w:color w:val="000000"/>
                <w:sz w:val="24"/>
                <w:szCs w:val="24"/>
                <w:highlight w:val="lightGray"/>
                <w:lang w:val="ru-RU"/>
              </w:rPr>
              <w:t xml:space="preserve"> </w:t>
            </w:r>
            <w:r w:rsidR="00F84B39">
              <w:rPr>
                <w:rFonts w:ascii="Times New Roman" w:hAnsi="Times New Roman"/>
                <w:color w:val="000000"/>
                <w:sz w:val="24"/>
                <w:szCs w:val="24"/>
                <w:highlight w:val="lightGray"/>
                <w:lang w:val="ru-RU"/>
              </w:rPr>
              <w:fldChar w:fldCharType="begin">
                <w:ffData>
                  <w:name w:val="ТекстовоеПоле109"/>
                  <w:enabled/>
                  <w:calcOnExit w:val="0"/>
                  <w:textInput>
                    <w:default w:val="генеральный директор"/>
                  </w:textInput>
                </w:ffData>
              </w:fldChar>
            </w:r>
            <w:bookmarkStart w:id="7" w:name="ТекстовоеПоле109"/>
            <w:r w:rsidR="00F84B39">
              <w:rPr>
                <w:rFonts w:ascii="Times New Roman" w:hAnsi="Times New Roman"/>
                <w:color w:val="000000"/>
                <w:sz w:val="24"/>
                <w:szCs w:val="24"/>
                <w:highlight w:val="lightGray"/>
                <w:lang w:val="ru-RU"/>
              </w:rPr>
              <w:instrText xml:space="preserve"> FORMTEXT </w:instrText>
            </w:r>
            <w:r w:rsidR="00F84B39">
              <w:rPr>
                <w:rFonts w:ascii="Times New Roman" w:hAnsi="Times New Roman"/>
                <w:color w:val="000000"/>
                <w:sz w:val="24"/>
                <w:szCs w:val="24"/>
                <w:highlight w:val="lightGray"/>
                <w:lang w:val="ru-RU"/>
              </w:rPr>
            </w:r>
            <w:r w:rsidR="00F84B39">
              <w:rPr>
                <w:rFonts w:ascii="Times New Roman" w:hAnsi="Times New Roman"/>
                <w:color w:val="000000"/>
                <w:sz w:val="24"/>
                <w:szCs w:val="24"/>
                <w:highlight w:val="lightGray"/>
                <w:lang w:val="ru-RU"/>
              </w:rPr>
              <w:fldChar w:fldCharType="separate"/>
            </w:r>
            <w:r w:rsidR="00F84B39">
              <w:rPr>
                <w:rFonts w:ascii="Times New Roman" w:hAnsi="Times New Roman"/>
                <w:noProof/>
                <w:color w:val="000000"/>
                <w:sz w:val="24"/>
                <w:szCs w:val="24"/>
                <w:highlight w:val="lightGray"/>
                <w:lang w:val="ru-RU"/>
              </w:rPr>
              <w:t>генеральный директор</w:t>
            </w:r>
            <w:r w:rsidR="00F84B39">
              <w:rPr>
                <w:rFonts w:ascii="Times New Roman" w:hAnsi="Times New Roman"/>
                <w:color w:val="000000"/>
                <w:sz w:val="24"/>
                <w:szCs w:val="24"/>
                <w:highlight w:val="lightGray"/>
                <w:lang w:val="ru-RU"/>
              </w:rPr>
              <w:fldChar w:fldCharType="end"/>
            </w:r>
            <w:bookmarkEnd w:id="7"/>
            <w:r w:rsidRPr="00A83D5E">
              <w:rPr>
                <w:rFonts w:ascii="Times New Roman" w:hAnsi="Times New Roman"/>
                <w:color w:val="000000"/>
                <w:sz w:val="24"/>
                <w:szCs w:val="24"/>
                <w:highlight w:val="lightGray"/>
                <w:lang w:val="ru-RU"/>
              </w:rPr>
              <w:tab/>
            </w:r>
          </w:p>
          <w:p w14:paraId="5FC0824E"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p>
        </w:tc>
        <w:bookmarkStart w:id="8" w:name="ТекстовоеПоле103"/>
        <w:tc>
          <w:tcPr>
            <w:tcW w:w="5082" w:type="dxa"/>
          </w:tcPr>
          <w:p w14:paraId="7753E391" w14:textId="5AB6B78D" w:rsidR="007F6C76" w:rsidRPr="00A83D5E" w:rsidRDefault="007F6C76" w:rsidP="003C2793">
            <w:pPr>
              <w:pStyle w:val="10"/>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Start w:id="9" w:name="_GoBack"/>
            <w:bookmarkEnd w:id="8"/>
            <w:bookmarkEnd w:id="9"/>
            <w:r w:rsidRPr="00A83D5E">
              <w:rPr>
                <w:rFonts w:ascii="Times New Roman" w:hAnsi="Times New Roman"/>
                <w:color w:val="000000"/>
                <w:sz w:val="24"/>
                <w:szCs w:val="24"/>
                <w:highlight w:val="lightGray"/>
                <w:lang w:val="ru-RU"/>
              </w:rPr>
              <w:tab/>
            </w:r>
          </w:p>
        </w:tc>
      </w:tr>
      <w:tr w:rsidR="007F6C76" w:rsidRPr="00A83D5E" w14:paraId="5B4C7BEF" w14:textId="77777777" w:rsidTr="007F6C76">
        <w:trPr>
          <w:trHeight w:val="377"/>
        </w:trPr>
        <w:tc>
          <w:tcPr>
            <w:tcW w:w="8505" w:type="dxa"/>
            <w:shd w:val="clear" w:color="auto" w:fill="auto"/>
          </w:tcPr>
          <w:p w14:paraId="1A411D79"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4F145D4F" w14:textId="77777777"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10" w:name="ТекстовоеПоле97"/>
      <w:tr w:rsidR="007F6C76" w:rsidRPr="00A83D5E" w14:paraId="6BE771C8" w14:textId="77777777" w:rsidTr="007F6C76">
        <w:trPr>
          <w:trHeight w:val="769"/>
        </w:trPr>
        <w:tc>
          <w:tcPr>
            <w:tcW w:w="8505" w:type="dxa"/>
          </w:tcPr>
          <w:p w14:paraId="203B70AB" w14:textId="4CEE5B69" w:rsidR="007F6C76" w:rsidRPr="00A83D5E" w:rsidRDefault="007F6C76" w:rsidP="002C61CC">
            <w:pPr>
              <w:pStyle w:val="10"/>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0"/>
            <w:r w:rsidRPr="00A83D5E">
              <w:rPr>
                <w:rFonts w:ascii="Times New Roman" w:hAnsi="Times New Roman"/>
                <w:color w:val="000000"/>
                <w:sz w:val="24"/>
                <w:szCs w:val="24"/>
                <w:highlight w:val="lightGray"/>
                <w:lang w:val="ru-RU"/>
              </w:rPr>
              <w:t xml:space="preserve"> </w:t>
            </w:r>
            <w:bookmarkStart w:id="11"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11"/>
          </w:p>
        </w:tc>
        <w:bookmarkStart w:id="12" w:name="ТекстовоеПоле105"/>
        <w:tc>
          <w:tcPr>
            <w:tcW w:w="5082" w:type="dxa"/>
          </w:tcPr>
          <w:p w14:paraId="235E18BB" w14:textId="77777777" w:rsidR="007F6C76" w:rsidRPr="00A83D5E" w:rsidRDefault="007F6C76" w:rsidP="002C61CC">
            <w:pPr>
              <w:pStyle w:val="10"/>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12"/>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p>
        </w:tc>
      </w:tr>
    </w:tbl>
    <w:p w14:paraId="2904FA2C" w14:textId="77777777" w:rsidR="007F6C76" w:rsidRDefault="007F6C76" w:rsidP="007F6C76">
      <w:pPr>
        <w:shd w:val="clear" w:color="auto" w:fill="FFFFFF"/>
        <w:tabs>
          <w:tab w:val="left" w:pos="709"/>
        </w:tabs>
        <w:spacing w:before="60"/>
        <w:contextualSpacing/>
        <w:jc w:val="right"/>
        <w:rPr>
          <w:rStyle w:val="FontStyle53"/>
          <w:b/>
          <w:caps/>
        </w:rPr>
      </w:pPr>
    </w:p>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default" r:id="rId8"/>
      <w:footerReference w:type="default" r:id="rId9"/>
      <w:footerReference w:type="first" r:id="rId10"/>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06BDC" w14:textId="77777777" w:rsidR="0085784B" w:rsidRDefault="0085784B">
      <w:r>
        <w:separator/>
      </w:r>
    </w:p>
  </w:endnote>
  <w:endnote w:type="continuationSeparator" w:id="0">
    <w:p w14:paraId="3AECFBA9" w14:textId="77777777" w:rsidR="0085784B" w:rsidRDefault="00857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4A66C1" w14:textId="77777777" w:rsidR="0085784B" w:rsidRDefault="0085784B">
      <w:r>
        <w:separator/>
      </w:r>
    </w:p>
  </w:footnote>
  <w:footnote w:type="continuationSeparator" w:id="0">
    <w:p w14:paraId="5379EA29" w14:textId="77777777" w:rsidR="0085784B" w:rsidRDefault="008578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7082398"/>
      <w:docPartObj>
        <w:docPartGallery w:val="Page Numbers (Top of Page)"/>
        <w:docPartUnique/>
      </w:docPartObj>
    </w:sdtPr>
    <w:sdtEndPr/>
    <w:sdtContent>
      <w:p w14:paraId="4B3DE381" w14:textId="5E2E184F" w:rsidR="00417D3C" w:rsidRDefault="00417D3C">
        <w:pPr>
          <w:pStyle w:val="a4"/>
          <w:jc w:val="right"/>
        </w:pPr>
        <w:r>
          <w:fldChar w:fldCharType="begin"/>
        </w:r>
        <w:r>
          <w:instrText>PAGE   \* MERGEFORMAT</w:instrText>
        </w:r>
        <w:r>
          <w:fldChar w:fldCharType="separate"/>
        </w:r>
        <w:r w:rsidR="003C2793" w:rsidRPr="003C2793">
          <w:rPr>
            <w:noProof/>
            <w:lang w:val="ru-RU"/>
          </w:rPr>
          <w:t>2</w:t>
        </w:r>
        <w:r>
          <w:fldChar w:fldCharType="end"/>
        </w:r>
      </w:p>
    </w:sdtContent>
  </w:sdt>
  <w:p w14:paraId="67B38711" w14:textId="77777777" w:rsidR="00C647B3" w:rsidRDefault="00C647B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2793"/>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5784B"/>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4B39"/>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6CFEE-012F-42D5-BBF6-8ACE5B546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1523</Words>
  <Characters>8685</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Лоскутова Юлия Владимировна</cp:lastModifiedBy>
  <cp:revision>3</cp:revision>
  <cp:lastPrinted>2023-07-13T10:19:00Z</cp:lastPrinted>
  <dcterms:created xsi:type="dcterms:W3CDTF">2025-08-15T09:06:00Z</dcterms:created>
  <dcterms:modified xsi:type="dcterms:W3CDTF">2025-10-14T03:06:00Z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